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F6" w:rsidRDefault="00370392" w:rsidP="00370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392">
        <w:rPr>
          <w:rFonts w:ascii="Times New Roman" w:hAnsi="Times New Roman" w:cs="Times New Roman"/>
          <w:b/>
          <w:sz w:val="32"/>
          <w:szCs w:val="32"/>
        </w:rPr>
        <w:t xml:space="preserve">DZIENNICZEK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0392">
        <w:rPr>
          <w:rFonts w:ascii="Times New Roman" w:hAnsi="Times New Roman" w:cs="Times New Roman"/>
          <w:b/>
          <w:sz w:val="32"/>
          <w:szCs w:val="32"/>
        </w:rPr>
        <w:t xml:space="preserve">PRAKTYKI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0392">
        <w:rPr>
          <w:rFonts w:ascii="Times New Roman" w:hAnsi="Times New Roman" w:cs="Times New Roman"/>
          <w:b/>
          <w:sz w:val="32"/>
          <w:szCs w:val="32"/>
        </w:rPr>
        <w:t>DYRYGENCKIEJ</w:t>
      </w:r>
    </w:p>
    <w:p w:rsidR="00370392" w:rsidRDefault="00370392" w:rsidP="00370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392" w:rsidRDefault="00370392" w:rsidP="00370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392" w:rsidRPr="0056783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 w:rsidRPr="00567832">
        <w:rPr>
          <w:rFonts w:ascii="Times New Roman" w:hAnsi="Times New Roman" w:cs="Times New Roman"/>
          <w:bCs/>
        </w:rPr>
        <w:t xml:space="preserve">Imię i nazwisko studenta . . . . . . . . . . . . . . .  . . .  . . . . . . . . .  . . . . . . . . . . . . . . . . . . . . . . 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 w:rsidRPr="00567832">
        <w:rPr>
          <w:rFonts w:ascii="Times New Roman" w:hAnsi="Times New Roman" w:cs="Times New Roman"/>
          <w:bCs/>
        </w:rPr>
        <w:t xml:space="preserve">Numer albumu: . . . . . . . . . . . . 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Kierunek: Edukacja artystyczna w zakresie sztuki muzycznej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Wydział Sztuki Uniwersytetu Jana Kochanowskiego w Kielcach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</w:rPr>
        <w:t xml:space="preserve">Rok, typ i rodzaj studiów:  II / II </w:t>
      </w:r>
      <w:r>
        <w:rPr>
          <w:rFonts w:ascii="Times New Roman" w:hAnsi="Times New Roman" w:cs="Times New Roman"/>
          <w:bCs/>
          <w:vertAlign w:val="superscript"/>
        </w:rPr>
        <w:t xml:space="preserve">0 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</w:rPr>
        <w:t>studia stacjonarne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</w:p>
    <w:p w:rsidR="00370392" w:rsidRPr="00CE6D8F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</w:p>
    <w:p w:rsidR="00370392" w:rsidRPr="0056783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Rok akademicki . . . . . . . . . . .   </w:t>
      </w:r>
      <w:r>
        <w:rPr>
          <w:rFonts w:ascii="Times New Roman" w:hAnsi="Times New Roman" w:cs="Times New Roman"/>
          <w:bCs/>
        </w:rPr>
        <w:tab/>
        <w:t xml:space="preserve">semestr . . . . . . . . . . . . . . . . </w:t>
      </w:r>
      <w:r>
        <w:rPr>
          <w:rFonts w:ascii="Times New Roman" w:hAnsi="Times New Roman" w:cs="Times New Roman"/>
          <w:bCs/>
        </w:rPr>
        <w:tab/>
        <w:t xml:space="preserve">liczba godzin . . . . . . . . . . .  </w:t>
      </w:r>
    </w:p>
    <w:tbl>
      <w:tblPr>
        <w:tblStyle w:val="Siatkatabeli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370392" w:rsidRPr="002540DF" w:rsidTr="00370392">
        <w:trPr>
          <w:trHeight w:val="93"/>
        </w:trPr>
        <w:tc>
          <w:tcPr>
            <w:tcW w:w="3119" w:type="dxa"/>
            <w:vAlign w:val="bottom"/>
          </w:tcPr>
          <w:p w:rsidR="00370392" w:rsidRPr="002540DF" w:rsidRDefault="00370392" w:rsidP="009D32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0392" w:rsidRPr="00370392" w:rsidRDefault="00370392" w:rsidP="0037039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Siatkatabeli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003"/>
        <w:gridCol w:w="1548"/>
        <w:gridCol w:w="3680"/>
        <w:gridCol w:w="1822"/>
        <w:gridCol w:w="1296"/>
      </w:tblGrid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003" w:type="dxa"/>
          </w:tcPr>
          <w:p w:rsidR="00370392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Ilość godzin</w:t>
            </w:r>
          </w:p>
        </w:tc>
        <w:tc>
          <w:tcPr>
            <w:tcW w:w="1548" w:type="dxa"/>
          </w:tcPr>
          <w:p w:rsidR="00370392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Hospitacja</w:t>
            </w:r>
          </w:p>
          <w:p w:rsidR="00370392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Prowadzenie</w:t>
            </w: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czynności</w:t>
            </w:r>
            <w:r>
              <w:rPr>
                <w:rFonts w:cstheme="minorHAnsi"/>
                <w:b/>
                <w:bCs/>
              </w:rPr>
              <w:br/>
              <w:t>(w przypadku uczestnictwa czynnego)</w:t>
            </w: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90661">
              <w:rPr>
                <w:b/>
                <w:bCs/>
              </w:rPr>
              <w:t>Nazwa zespołu</w:t>
            </w: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 xml:space="preserve">Podpis </w:t>
            </w: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</w:tbl>
    <w:p w:rsidR="00370392" w:rsidRDefault="00370392" w:rsidP="00370392">
      <w:pPr>
        <w:tabs>
          <w:tab w:val="left" w:pos="2027"/>
        </w:tabs>
        <w:spacing w:after="120"/>
        <w:rPr>
          <w:rFonts w:cstheme="minorHAnsi"/>
        </w:rPr>
      </w:pPr>
    </w:p>
    <w:p w:rsidR="00370392" w:rsidRDefault="00370392" w:rsidP="00370392">
      <w:pPr>
        <w:tabs>
          <w:tab w:val="left" w:pos="2027"/>
        </w:tabs>
        <w:spacing w:after="120"/>
        <w:rPr>
          <w:rFonts w:cstheme="minorHAnsi"/>
        </w:rPr>
      </w:pPr>
      <w:r>
        <w:rPr>
          <w:rFonts w:cstheme="minorHAnsi"/>
        </w:rPr>
        <w:t xml:space="preserve">* </w:t>
      </w:r>
      <w:r>
        <w:rPr>
          <w:rFonts w:cstheme="minorHAnsi"/>
        </w:rPr>
        <w:t>Przykładowe zagadnienia do realizacji praktyki przez studenta w trakcie uczestnictwa czynnego w prowadzącego/dyrygenta:</w:t>
      </w:r>
    </w:p>
    <w:p w:rsidR="00370392" w:rsidRDefault="00370392" w:rsidP="00370392">
      <w:pPr>
        <w:pStyle w:val="Akapitzlist"/>
        <w:numPr>
          <w:ilvl w:val="0"/>
          <w:numId w:val="1"/>
        </w:numPr>
        <w:tabs>
          <w:tab w:val="left" w:pos="2027"/>
        </w:tabs>
        <w:rPr>
          <w:rFonts w:cstheme="minorHAnsi"/>
        </w:rPr>
      </w:pPr>
      <w:r>
        <w:rPr>
          <w:rFonts w:cstheme="minorHAnsi"/>
        </w:rPr>
        <w:t>Prowadzenie ćwiczeń emisyjnych rozśpiewujących</w:t>
      </w:r>
    </w:p>
    <w:p w:rsidR="00370392" w:rsidRDefault="00370392" w:rsidP="00370392">
      <w:pPr>
        <w:pStyle w:val="Akapitzlist"/>
        <w:numPr>
          <w:ilvl w:val="0"/>
          <w:numId w:val="1"/>
        </w:numPr>
        <w:tabs>
          <w:tab w:val="left" w:pos="2027"/>
        </w:tabs>
        <w:rPr>
          <w:rFonts w:cstheme="minorHAnsi"/>
        </w:rPr>
      </w:pPr>
      <w:r>
        <w:rPr>
          <w:rFonts w:cstheme="minorHAnsi"/>
        </w:rPr>
        <w:t>Praca z tekstem utworu</w:t>
      </w:r>
    </w:p>
    <w:p w:rsidR="00370392" w:rsidRPr="00370392" w:rsidRDefault="00370392" w:rsidP="00370392">
      <w:pPr>
        <w:pStyle w:val="Akapitzlist"/>
        <w:numPr>
          <w:ilvl w:val="0"/>
          <w:numId w:val="1"/>
        </w:numPr>
        <w:tabs>
          <w:tab w:val="left" w:pos="2027"/>
        </w:tabs>
        <w:rPr>
          <w:rFonts w:cstheme="minorHAnsi"/>
        </w:rPr>
      </w:pPr>
      <w:r>
        <w:rPr>
          <w:rFonts w:cstheme="minorHAnsi"/>
        </w:rPr>
        <w:t>Praca z chórem nad fragmentem utworu</w:t>
      </w:r>
      <w:bookmarkStart w:id="0" w:name="_GoBack"/>
      <w:bookmarkEnd w:id="0"/>
    </w:p>
    <w:sectPr w:rsidR="00370392" w:rsidRPr="00370392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71"/>
    <w:multiLevelType w:val="hybridMultilevel"/>
    <w:tmpl w:val="6A3CE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2"/>
    <w:rsid w:val="0010662A"/>
    <w:rsid w:val="00370392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E4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3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39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3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39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Macintosh Word</Application>
  <DocSecurity>0</DocSecurity>
  <Lines>6</Lines>
  <Paragraphs>1</Paragraphs>
  <ScaleCrop>false</ScaleCrop>
  <Company>private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1</cp:revision>
  <dcterms:created xsi:type="dcterms:W3CDTF">2020-05-23T08:41:00Z</dcterms:created>
  <dcterms:modified xsi:type="dcterms:W3CDTF">2020-05-23T08:48:00Z</dcterms:modified>
</cp:coreProperties>
</file>